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0535" w14:textId="77777777" w:rsidR="00E25824" w:rsidRDefault="00E25824">
      <w:pPr>
        <w:adjustRightInd/>
        <w:spacing w:line="380" w:lineRule="exact"/>
        <w:rPr>
          <w:rFonts w:cs="Times New Roman"/>
          <w:lang w:eastAsia="zh-CN"/>
        </w:rPr>
      </w:pPr>
      <w:r>
        <w:rPr>
          <w:rFonts w:eastAsia="ＭＳ ゴシック" w:cs="ＭＳ ゴシック" w:hint="eastAsia"/>
          <w:sz w:val="24"/>
          <w:szCs w:val="24"/>
          <w:lang w:eastAsia="zh-CN"/>
        </w:rPr>
        <w:t>別記第７号様式（第９条関係）</w:t>
      </w:r>
    </w:p>
    <w:p w14:paraId="01987BE1" w14:textId="77777777" w:rsidR="00E25824" w:rsidRDefault="00E25824">
      <w:pPr>
        <w:adjustRightInd/>
        <w:spacing w:line="500" w:lineRule="exact"/>
        <w:jc w:val="center"/>
        <w:rPr>
          <w:rFonts w:cs="Times New Roman"/>
        </w:rPr>
      </w:pPr>
      <w:r>
        <w:rPr>
          <w:rFonts w:eastAsia="ＭＳ ゴシック" w:cs="ＭＳ ゴシック" w:hint="eastAsia"/>
          <w:sz w:val="36"/>
          <w:szCs w:val="36"/>
        </w:rPr>
        <w:t>こども居場所支援金実績報告書</w:t>
      </w:r>
    </w:p>
    <w:p w14:paraId="51D50E00" w14:textId="77777777" w:rsidR="00E25824" w:rsidRDefault="00E25824">
      <w:pPr>
        <w:adjustRightInd/>
        <w:rPr>
          <w:rFonts w:cs="Times New Roman"/>
        </w:rPr>
      </w:pPr>
    </w:p>
    <w:p w14:paraId="7586F6BB" w14:textId="77777777" w:rsidR="00E25824" w:rsidRDefault="00E25824">
      <w:pPr>
        <w:adjustRightInd/>
        <w:spacing w:line="380" w:lineRule="exact"/>
        <w:rPr>
          <w:rFonts w:cs="Times New Roman"/>
        </w:rPr>
      </w:pPr>
      <w:r>
        <w:rPr>
          <w:rFonts w:hint="eastAsia"/>
        </w:rPr>
        <w:t xml:space="preserve">　　　　　　</w:t>
      </w:r>
      <w:r>
        <w:t xml:space="preserve">                    </w:t>
      </w:r>
      <w:r>
        <w:rPr>
          <w:rFonts w:hint="eastAsia"/>
        </w:rPr>
        <w:t xml:space="preserve">　　　　　　　　</w:t>
      </w:r>
      <w:r>
        <w:rPr>
          <w:rFonts w:eastAsia="ＭＳ ゴシック" w:cs="ＭＳ ゴシック" w:hint="eastAsia"/>
          <w:sz w:val="24"/>
          <w:szCs w:val="24"/>
        </w:rPr>
        <w:t xml:space="preserve">　　　令和　　年　　月　　日</w:t>
      </w:r>
    </w:p>
    <w:p w14:paraId="55B45C58" w14:textId="77777777" w:rsidR="00E25824" w:rsidRDefault="00E25824">
      <w:pPr>
        <w:adjustRightInd/>
        <w:rPr>
          <w:rFonts w:cs="Times New Roman"/>
        </w:rPr>
      </w:pPr>
    </w:p>
    <w:p w14:paraId="034771EA" w14:textId="77777777" w:rsidR="00E25824" w:rsidRDefault="00E25824">
      <w:pPr>
        <w:adjustRightInd/>
        <w:spacing w:line="380" w:lineRule="exact"/>
        <w:rPr>
          <w:rFonts w:cs="Times New Roman"/>
          <w:lang w:eastAsia="zh-CN"/>
        </w:rPr>
      </w:pPr>
      <w:r>
        <w:rPr>
          <w:rFonts w:eastAsia="ＭＳ ゴシック" w:cs="ＭＳ ゴシック" w:hint="eastAsia"/>
          <w:sz w:val="24"/>
          <w:szCs w:val="24"/>
        </w:rPr>
        <w:t xml:space="preserve">　</w:t>
      </w:r>
      <w:r>
        <w:rPr>
          <w:rFonts w:eastAsia="ＭＳ ゴシック" w:cs="ＭＳ ゴシック" w:hint="eastAsia"/>
          <w:sz w:val="24"/>
          <w:szCs w:val="24"/>
          <w:lang w:eastAsia="zh-CN"/>
        </w:rPr>
        <w:t>公益社団法人和歌山県青少年育成協会会長</w:t>
      </w:r>
      <w:r>
        <w:rPr>
          <w:rFonts w:ascii="ＭＳ ゴシック" w:hAnsi="ＭＳ ゴシック" w:cs="ＭＳ ゴシック"/>
          <w:sz w:val="24"/>
          <w:szCs w:val="24"/>
          <w:lang w:eastAsia="zh-CN"/>
        </w:rPr>
        <w:t xml:space="preserve"> </w:t>
      </w:r>
      <w:r>
        <w:rPr>
          <w:rFonts w:eastAsia="ＭＳ ゴシック" w:cs="ＭＳ ゴシック" w:hint="eastAsia"/>
          <w:sz w:val="24"/>
          <w:szCs w:val="24"/>
          <w:lang w:eastAsia="zh-CN"/>
        </w:rPr>
        <w:t>様</w:t>
      </w:r>
    </w:p>
    <w:p w14:paraId="66E9DE98" w14:textId="77777777" w:rsidR="00E25824" w:rsidRDefault="00E25824">
      <w:pPr>
        <w:adjustRightInd/>
        <w:rPr>
          <w:rFonts w:cs="Times New Roman"/>
          <w:lang w:eastAsia="zh-CN"/>
        </w:rPr>
      </w:pPr>
    </w:p>
    <w:p w14:paraId="350D5D17" w14:textId="77777777" w:rsidR="00E25824" w:rsidRDefault="00E25824">
      <w:pPr>
        <w:adjustRightInd/>
        <w:rPr>
          <w:rFonts w:cs="Times New Roman"/>
          <w:lang w:eastAsia="zh-CN"/>
        </w:rPr>
      </w:pPr>
    </w:p>
    <w:p w14:paraId="5CB90D1A" w14:textId="77777777" w:rsidR="00E25824" w:rsidRDefault="00E25824">
      <w:pPr>
        <w:adjustRightInd/>
        <w:spacing w:line="380" w:lineRule="exact"/>
        <w:rPr>
          <w:rFonts w:cs="Times New Roman"/>
        </w:rPr>
      </w:pPr>
      <w:r>
        <w:rPr>
          <w:rFonts w:eastAsia="ＭＳ ゴシック" w:cs="ＭＳ ゴシック" w:hint="eastAsia"/>
          <w:sz w:val="24"/>
          <w:szCs w:val="24"/>
          <w:lang w:eastAsia="zh-CN"/>
        </w:rPr>
        <w:t xml:space="preserve">　　　　　　　　　　　　　</w:t>
      </w:r>
      <w:r>
        <w:rPr>
          <w:rFonts w:eastAsia="ＭＳ ゴシック" w:cs="ＭＳ ゴシック" w:hint="eastAsia"/>
          <w:sz w:val="24"/>
          <w:szCs w:val="24"/>
        </w:rPr>
        <w:t>住所又は所在地：</w:t>
      </w:r>
    </w:p>
    <w:p w14:paraId="42387ECE" w14:textId="77777777" w:rsidR="00E25824" w:rsidRDefault="00E25824">
      <w:pPr>
        <w:adjustRightInd/>
        <w:rPr>
          <w:rFonts w:cs="Times New Roman"/>
        </w:rPr>
      </w:pPr>
    </w:p>
    <w:p w14:paraId="0C656EF2" w14:textId="77777777" w:rsidR="00E25824" w:rsidRDefault="00E25824">
      <w:pPr>
        <w:adjustRightInd/>
        <w:spacing w:line="380" w:lineRule="exact"/>
        <w:rPr>
          <w:rFonts w:cs="Times New Roman"/>
        </w:rPr>
      </w:pPr>
      <w:r>
        <w:rPr>
          <w:rFonts w:ascii="ＭＳ ゴシック" w:hAnsi="ＭＳ ゴシック" w:cs="ＭＳ ゴシック"/>
          <w:sz w:val="24"/>
          <w:szCs w:val="24"/>
        </w:rPr>
        <w:t xml:space="preserve">                           </w:t>
      </w:r>
      <w:r>
        <w:rPr>
          <w:rFonts w:cs="Times New Roman"/>
          <w:color w:val="auto"/>
        </w:rPr>
        <w:fldChar w:fldCharType="begin"/>
      </w:r>
      <w:r>
        <w:rPr>
          <w:rFonts w:cs="Times New Roman"/>
          <w:color w:val="auto"/>
        </w:rPr>
        <w:instrText>eq \o\ad(</w:instrText>
      </w:r>
      <w:r>
        <w:rPr>
          <w:rFonts w:eastAsia="ＭＳ ゴシック" w:cs="ＭＳ ゴシック" w:hint="eastAsia"/>
          <w:sz w:val="24"/>
          <w:szCs w:val="24"/>
        </w:rPr>
        <w:instrText>氏名又は名称</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r>
        <w:rPr>
          <w:rFonts w:eastAsia="ＭＳ ゴシック" w:cs="ＭＳ ゴシック" w:hint="eastAsia"/>
          <w:sz w:val="24"/>
          <w:szCs w:val="24"/>
        </w:rPr>
        <w:t>：　　　　　　　　　　　　　　印</w:t>
      </w:r>
    </w:p>
    <w:p w14:paraId="2A5DDFAE" w14:textId="77777777" w:rsidR="00E25824" w:rsidRDefault="00E25824">
      <w:pPr>
        <w:adjustRightInd/>
        <w:rPr>
          <w:rFonts w:cs="Times New Roman"/>
        </w:rPr>
      </w:pPr>
    </w:p>
    <w:p w14:paraId="6E5ADEAA" w14:textId="77777777" w:rsidR="00E25824" w:rsidRDefault="00E25824">
      <w:pPr>
        <w:adjustRightInd/>
        <w:rPr>
          <w:rFonts w:cs="Times New Roman"/>
        </w:rPr>
      </w:pPr>
    </w:p>
    <w:p w14:paraId="2F1D1266" w14:textId="77777777" w:rsidR="00E25824" w:rsidRDefault="00E25824">
      <w:pPr>
        <w:adjustRightInd/>
        <w:spacing w:line="380" w:lineRule="exact"/>
        <w:rPr>
          <w:rFonts w:cs="Times New Roman"/>
        </w:rPr>
      </w:pPr>
      <w:r>
        <w:rPr>
          <w:rFonts w:eastAsia="ＭＳ ゴシック" w:cs="ＭＳ ゴシック" w:hint="eastAsia"/>
          <w:sz w:val="24"/>
          <w:szCs w:val="24"/>
        </w:rPr>
        <w:t xml:space="preserve">　令和　　年　　月　　日付け和青協第　　　号で交付決定のあった公益社団法人和歌山県青少年育成協会こども居場所支援事業の実績について、同要綱第８条の規定により、関係書類を添えて報告します。</w:t>
      </w:r>
    </w:p>
    <w:p w14:paraId="0957A99A" w14:textId="77777777" w:rsidR="00E25824" w:rsidRDefault="00E25824">
      <w:pPr>
        <w:adjustRightInd/>
        <w:rPr>
          <w:rFonts w:cs="Times New Roman"/>
        </w:rPr>
      </w:pPr>
    </w:p>
    <w:p w14:paraId="0312248F" w14:textId="77777777" w:rsidR="00E25824" w:rsidRDefault="00E25824">
      <w:pPr>
        <w:adjustRightInd/>
        <w:rPr>
          <w:rFonts w:cs="Times New Roman"/>
        </w:rPr>
      </w:pPr>
    </w:p>
    <w:p w14:paraId="6A112A7C" w14:textId="77777777" w:rsidR="00E25824" w:rsidRDefault="00E25824">
      <w:pPr>
        <w:adjustRightInd/>
        <w:rPr>
          <w:rFonts w:cs="Times New Roman"/>
        </w:rPr>
      </w:pPr>
    </w:p>
    <w:p w14:paraId="2F97BB28" w14:textId="77777777" w:rsidR="00E25824" w:rsidRDefault="00E25824">
      <w:pPr>
        <w:adjustRightInd/>
        <w:spacing w:line="380" w:lineRule="exact"/>
        <w:rPr>
          <w:rFonts w:cs="Times New Roman"/>
          <w:lang w:eastAsia="zh-CN"/>
        </w:rPr>
      </w:pPr>
      <w:r>
        <w:rPr>
          <w:rFonts w:eastAsia="ＭＳ ゴシック" w:cs="ＭＳ ゴシック" w:hint="eastAsia"/>
          <w:sz w:val="24"/>
          <w:szCs w:val="24"/>
        </w:rPr>
        <w:t xml:space="preserve">　</w:t>
      </w:r>
      <w:r>
        <w:rPr>
          <w:rFonts w:eastAsia="ＭＳ ゴシック" w:cs="ＭＳ ゴシック" w:hint="eastAsia"/>
          <w:sz w:val="24"/>
          <w:szCs w:val="24"/>
          <w:lang w:eastAsia="zh-CN"/>
        </w:rPr>
        <w:t>〇関係書類</w:t>
      </w:r>
    </w:p>
    <w:p w14:paraId="6AF3AB6B" w14:textId="77777777" w:rsidR="00E25824" w:rsidRDefault="00E25824">
      <w:pPr>
        <w:adjustRightInd/>
        <w:spacing w:line="380" w:lineRule="exact"/>
        <w:rPr>
          <w:rFonts w:cs="Times New Roman"/>
          <w:lang w:eastAsia="zh-CN"/>
        </w:rPr>
      </w:pPr>
      <w:r>
        <w:rPr>
          <w:rFonts w:eastAsia="ＭＳ ゴシック" w:cs="ＭＳ ゴシック" w:hint="eastAsia"/>
          <w:sz w:val="24"/>
          <w:szCs w:val="24"/>
          <w:lang w:eastAsia="zh-CN"/>
        </w:rPr>
        <w:t xml:space="preserve">　　１　事業報告書（別記第</w:t>
      </w:r>
      <w:r w:rsidR="008D0647">
        <w:rPr>
          <w:rFonts w:eastAsia="ＭＳ ゴシック" w:cs="ＭＳ ゴシック" w:hint="eastAsia"/>
          <w:sz w:val="24"/>
          <w:szCs w:val="24"/>
          <w:lang w:eastAsia="zh-CN"/>
        </w:rPr>
        <w:t>８</w:t>
      </w:r>
      <w:r>
        <w:rPr>
          <w:rFonts w:eastAsia="ＭＳ ゴシック" w:cs="ＭＳ ゴシック" w:hint="eastAsia"/>
          <w:sz w:val="24"/>
          <w:szCs w:val="24"/>
          <w:lang w:eastAsia="zh-CN"/>
        </w:rPr>
        <w:t>号様式）</w:t>
      </w:r>
    </w:p>
    <w:p w14:paraId="2104296D" w14:textId="77777777" w:rsidR="00E25824" w:rsidRDefault="00E25824">
      <w:pPr>
        <w:adjustRightInd/>
        <w:spacing w:line="380" w:lineRule="exact"/>
        <w:rPr>
          <w:rFonts w:cs="Times New Roman"/>
          <w:lang w:eastAsia="zh-CN"/>
        </w:rPr>
      </w:pPr>
      <w:r>
        <w:rPr>
          <w:rFonts w:eastAsia="ＭＳ ゴシック" w:cs="ＭＳ ゴシック" w:hint="eastAsia"/>
          <w:sz w:val="24"/>
          <w:szCs w:val="24"/>
          <w:lang w:eastAsia="zh-CN"/>
        </w:rPr>
        <w:t xml:space="preserve">　　２　収支決算書（別記第</w:t>
      </w:r>
      <w:r w:rsidR="008D0647">
        <w:rPr>
          <w:rFonts w:eastAsia="ＭＳ ゴシック" w:cs="ＭＳ ゴシック" w:hint="eastAsia"/>
          <w:sz w:val="24"/>
          <w:szCs w:val="24"/>
        </w:rPr>
        <w:t>９</w:t>
      </w:r>
      <w:r>
        <w:rPr>
          <w:rFonts w:eastAsia="ＭＳ ゴシック" w:cs="ＭＳ ゴシック" w:hint="eastAsia"/>
          <w:sz w:val="24"/>
          <w:szCs w:val="24"/>
          <w:lang w:eastAsia="zh-CN"/>
        </w:rPr>
        <w:t>号様式）</w:t>
      </w:r>
    </w:p>
    <w:p w14:paraId="37B5F052" w14:textId="77777777" w:rsidR="00E25824" w:rsidRDefault="00E25824">
      <w:pPr>
        <w:adjustRightInd/>
        <w:spacing w:line="380" w:lineRule="exact"/>
        <w:rPr>
          <w:rFonts w:cs="Times New Roman"/>
        </w:rPr>
      </w:pPr>
      <w:r>
        <w:rPr>
          <w:rFonts w:eastAsia="ＭＳ ゴシック" w:cs="ＭＳ ゴシック" w:hint="eastAsia"/>
          <w:sz w:val="24"/>
          <w:szCs w:val="24"/>
          <w:lang w:eastAsia="zh-CN"/>
        </w:rPr>
        <w:t xml:space="preserve">　　</w:t>
      </w:r>
      <w:r>
        <w:rPr>
          <w:rFonts w:eastAsia="ＭＳ ゴシック" w:cs="ＭＳ ゴシック" w:hint="eastAsia"/>
          <w:sz w:val="24"/>
          <w:szCs w:val="24"/>
        </w:rPr>
        <w:t>３　その他必要と認められる資料（印刷物、写真等）</w:t>
      </w:r>
    </w:p>
    <w:p w14:paraId="59D15CB1" w14:textId="77777777" w:rsidR="00E25824" w:rsidRDefault="00E25824">
      <w:pPr>
        <w:adjustRightInd/>
        <w:rPr>
          <w:rFonts w:cs="Times New Roman"/>
        </w:rPr>
      </w:pPr>
    </w:p>
    <w:p w14:paraId="4FDDE983" w14:textId="77777777" w:rsidR="00E25824" w:rsidRDefault="00E25824">
      <w:pPr>
        <w:overflowPunct/>
        <w:autoSpaceDE w:val="0"/>
        <w:autoSpaceDN w:val="0"/>
        <w:jc w:val="left"/>
        <w:textAlignment w:val="auto"/>
        <w:rPr>
          <w:rFonts w:cs="Times New Roman"/>
        </w:rPr>
      </w:pPr>
    </w:p>
    <w:sectPr w:rsidR="00E25824" w:rsidSect="00273333">
      <w:type w:val="continuous"/>
      <w:pgSz w:w="11906" w:h="16838"/>
      <w:pgMar w:top="1418" w:right="1418" w:bottom="1418" w:left="1418"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744E" w14:textId="77777777" w:rsidR="00D60884" w:rsidRDefault="00D60884">
      <w:r>
        <w:separator/>
      </w:r>
    </w:p>
  </w:endnote>
  <w:endnote w:type="continuationSeparator" w:id="0">
    <w:p w14:paraId="6F8D47AF" w14:textId="77777777" w:rsidR="00D60884" w:rsidRDefault="00D6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8E48" w14:textId="77777777" w:rsidR="00D60884" w:rsidRDefault="00D60884">
      <w:r>
        <w:rPr>
          <w:rFonts w:cs="Times New Roman"/>
          <w:color w:val="auto"/>
          <w:sz w:val="2"/>
          <w:szCs w:val="2"/>
        </w:rPr>
        <w:continuationSeparator/>
      </w:r>
    </w:p>
  </w:footnote>
  <w:footnote w:type="continuationSeparator" w:id="0">
    <w:p w14:paraId="2E543CBC" w14:textId="77777777" w:rsidR="00D60884" w:rsidRDefault="00D60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4"/>
  <w:hyphenationZone w:val="0"/>
  <w:drawingGridHorizontalSpacing w:val="1"/>
  <w:drawingGridVerticalSpacing w:val="291"/>
  <w:displayHorizontalDrawingGridEvery w:val="0"/>
  <w:doNotShadeFormData/>
  <w:characterSpacingControl w:val="compressPunctuation"/>
  <w:noLineBreaksAfter w:lang="ja-JP" w:val="([{〈《「『【〔〝〳〴（［｛｢"/>
  <w:noLineBreaksBefore w:lang="ja-JP" w:val="!),.?]}、。〉》」』】〕〟〵！），．？］｝｡｣､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33"/>
    <w:rsid w:val="00273333"/>
    <w:rsid w:val="006B6D6A"/>
    <w:rsid w:val="008D0647"/>
    <w:rsid w:val="00D60884"/>
    <w:rsid w:val="00E25824"/>
    <w:rsid w:val="00FC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D9A375"/>
  <w14:defaultImageDpi w14:val="0"/>
  <w15:docId w15:val="{A3DAD847-62D4-413A-A106-FD875C30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游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拓也 玉置</dc:creator>
  <cp:keywords/>
  <dc:description/>
  <cp:lastModifiedBy>拓也 玉置</cp:lastModifiedBy>
  <cp:revision>2</cp:revision>
  <dcterms:created xsi:type="dcterms:W3CDTF">2026-02-16T02:06:00Z</dcterms:created>
  <dcterms:modified xsi:type="dcterms:W3CDTF">2026-02-16T02:06:00Z</dcterms:modified>
</cp:coreProperties>
</file>